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bookmarkEnd w:id="0"/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24150A84" w14:textId="77777777" w:rsidTr="00AB0604">
        <w:tc>
          <w:tcPr>
            <w:tcW w:w="1120" w:type="dxa"/>
          </w:tcPr>
          <w:p w14:paraId="7E061D35" w14:textId="734C9878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社團法人台灣自殺防治協會</w:t>
            </w:r>
            <w:r w:rsidR="007146FE" w:rsidRPr="00E369B3">
              <w:rPr>
                <w:rFonts w:ascii="標楷體" w:eastAsia="標楷體" w:hAnsi="標楷體" w:hint="eastAsia"/>
                <w:color w:val="000000"/>
                <w:szCs w:val="24"/>
              </w:rPr>
              <w:t>-心理健康知能衛教影片</w:t>
            </w:r>
          </w:p>
        </w:tc>
        <w:tc>
          <w:tcPr>
            <w:tcW w:w="7176" w:type="dxa"/>
          </w:tcPr>
          <w:p w14:paraId="4B9B68EC" w14:textId="5F937257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https://www.tsos.org.tw/web/page/psyedu#m06</w:t>
            </w:r>
          </w:p>
        </w:tc>
      </w:tr>
      <w:tr w:rsidR="00CF084B" w:rsidRPr="00CF084B" w14:paraId="5DEFCF13" w14:textId="77777777" w:rsidTr="00AB0604">
        <w:tc>
          <w:tcPr>
            <w:tcW w:w="1120" w:type="dxa"/>
          </w:tcPr>
          <w:p w14:paraId="56412931" w14:textId="1153CA62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心快活心理健康學習平台</w:t>
            </w:r>
          </w:p>
        </w:tc>
        <w:tc>
          <w:tcPr>
            <w:tcW w:w="7176" w:type="dxa"/>
          </w:tcPr>
          <w:p w14:paraId="1CD62255" w14:textId="4EA8C833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https://wellbeing.mohw.gov.tw/pro/elearn/8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17320005" w:rsidR="00CF084B" w:rsidRPr="00E369B3" w:rsidRDefault="007146FE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https://www.youtube.com/watch?v=iW89Pw7-_p0</w:t>
            </w:r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3D359554" w:rsidR="00CF084B" w:rsidRPr="00E369B3" w:rsidRDefault="00E369B3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https://www.youtube.com/watch?v=NRKfncFleEs</w:t>
            </w:r>
          </w:p>
        </w:tc>
      </w:tr>
      <w:tr w:rsidR="00095DD1" w:rsidRPr="00CF084B" w14:paraId="4F67640B" w14:textId="77777777" w:rsidTr="00AB0604">
        <w:tc>
          <w:tcPr>
            <w:tcW w:w="1120" w:type="dxa"/>
          </w:tcPr>
          <w:p w14:paraId="0C4B170B" w14:textId="33654599" w:rsidR="00095DD1" w:rsidRPr="00E369B3" w:rsidRDefault="00095DD1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珍愛生命數位學習網</w:t>
            </w:r>
          </w:p>
        </w:tc>
        <w:tc>
          <w:tcPr>
            <w:tcW w:w="7176" w:type="dxa"/>
          </w:tcPr>
          <w:p w14:paraId="37BFAD48" w14:textId="6CC2910F" w:rsidR="00095DD1" w:rsidRPr="00E369B3" w:rsidRDefault="00095DD1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95DD1">
              <w:rPr>
                <w:rFonts w:ascii="標楷體" w:eastAsia="標楷體" w:hAnsi="標楷體"/>
                <w:color w:val="000000"/>
                <w:szCs w:val="24"/>
              </w:rPr>
              <w:t>https://www.tsos.org.tw/p/elearning_Suicidepreventionstaff</w:t>
            </w:r>
          </w:p>
        </w:tc>
      </w:tr>
    </w:tbl>
    <w:p w14:paraId="08289B86" w14:textId="76BD738D" w:rsidR="00E25AC9" w:rsidRPr="00AB0604" w:rsidRDefault="00EE3F09" w:rsidP="00AB0604">
      <w:pPr>
        <w:jc w:val="center"/>
        <w:rPr>
          <w:rFonts w:ascii="標楷體" w:eastAsia="標楷體" w:hAnsi="標楷體"/>
          <w:sz w:val="28"/>
          <w:szCs w:val="24"/>
        </w:rPr>
      </w:pPr>
      <w:r w:rsidRPr="00EE3F09">
        <w:rPr>
          <w:rFonts w:ascii="標楷體" w:eastAsia="標楷體" w:hAnsi="標楷體" w:hint="eastAsia"/>
          <w:sz w:val="28"/>
          <w:szCs w:val="24"/>
        </w:rPr>
        <w:t>校園自殺防治線上研習或資源素材</w:t>
      </w:r>
      <w:r>
        <w:rPr>
          <w:rFonts w:ascii="標楷體" w:eastAsia="標楷體" w:hAnsi="標楷體" w:hint="eastAsia"/>
          <w:sz w:val="28"/>
          <w:szCs w:val="24"/>
        </w:rPr>
        <w:t>彙整表</w:t>
      </w:r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C9"/>
    <w:rsid w:val="00095DD1"/>
    <w:rsid w:val="00106158"/>
    <w:rsid w:val="007146FE"/>
    <w:rsid w:val="00AB0604"/>
    <w:rsid w:val="00CF084B"/>
    <w:rsid w:val="00E25AC9"/>
    <w:rsid w:val="00E369B3"/>
    <w:rsid w:val="00E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5EE8"/>
  <w15:chartTrackingRefBased/>
  <w15:docId w15:val="{F9ECFBA7-579D-4DBE-A38E-986F2D8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dcterms:created xsi:type="dcterms:W3CDTF">2022-06-24T02:33:00Z</dcterms:created>
  <dcterms:modified xsi:type="dcterms:W3CDTF">2022-06-24T02:33:00Z</dcterms:modified>
</cp:coreProperties>
</file>